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C9FF" w14:textId="77777777" w:rsidR="008B5F8C" w:rsidRPr="00F1236E" w:rsidRDefault="005F2523" w:rsidP="005F2523">
      <w:pPr>
        <w:rPr>
          <w:b/>
        </w:rPr>
      </w:pPr>
      <w:bookmarkStart w:id="0" w:name="_GoBack"/>
      <w:bookmarkEnd w:id="0"/>
      <w:r w:rsidRPr="00F1236E">
        <w:rPr>
          <w:b/>
        </w:rPr>
        <w:t>COSTRUIAMO UN CILINDRO GRADUATO.</w:t>
      </w:r>
    </w:p>
    <w:p w14:paraId="42190777" w14:textId="77777777" w:rsidR="005F2523" w:rsidRDefault="005F2523" w:rsidP="005F2523">
      <w:r>
        <w:t>OBIETTIVO: Costruire uno strumento di misura.</w:t>
      </w:r>
    </w:p>
    <w:p w14:paraId="5540332D" w14:textId="77777777" w:rsidR="005F2523" w:rsidRDefault="005F2523" w:rsidP="005F2523"/>
    <w:p w14:paraId="1AF8221D" w14:textId="77777777" w:rsidR="005F2523" w:rsidRPr="00F1236E" w:rsidRDefault="005F2523" w:rsidP="005F2523">
      <w:pPr>
        <w:rPr>
          <w:b/>
        </w:rPr>
      </w:pPr>
      <w:r w:rsidRPr="00F1236E">
        <w:rPr>
          <w:b/>
        </w:rPr>
        <w:t>MATERIALE OCCORRENTE:</w:t>
      </w:r>
    </w:p>
    <w:p w14:paraId="3C416111" w14:textId="77777777" w:rsidR="005F2523" w:rsidRDefault="005F2523" w:rsidP="005F2523">
      <w:pPr>
        <w:pStyle w:val="Paragrafoelenco"/>
        <w:numPr>
          <w:ilvl w:val="0"/>
          <w:numId w:val="1"/>
        </w:numPr>
      </w:pPr>
      <w:r>
        <w:t>Una bottiglia di plastica grande.</w:t>
      </w:r>
    </w:p>
    <w:p w14:paraId="33359B4C" w14:textId="77777777" w:rsidR="005F2523" w:rsidRDefault="005F2523" w:rsidP="005F2523">
      <w:pPr>
        <w:pStyle w:val="Paragrafoelenco"/>
        <w:numPr>
          <w:ilvl w:val="0"/>
          <w:numId w:val="1"/>
        </w:numPr>
      </w:pPr>
      <w:r>
        <w:t>Un paio di forbici.</w:t>
      </w:r>
    </w:p>
    <w:p w14:paraId="2A938F72" w14:textId="77777777" w:rsidR="005F2523" w:rsidRDefault="005F2523" w:rsidP="005F2523">
      <w:pPr>
        <w:pStyle w:val="Paragrafoelenco"/>
        <w:numPr>
          <w:ilvl w:val="0"/>
          <w:numId w:val="1"/>
        </w:numPr>
      </w:pPr>
      <w:r>
        <w:t>Un piccolo contenitore graduato o di cui conosco la capacità.</w:t>
      </w:r>
    </w:p>
    <w:p w14:paraId="79F2E446" w14:textId="77777777" w:rsidR="005F2523" w:rsidRDefault="005F2523" w:rsidP="005F2523">
      <w:pPr>
        <w:pStyle w:val="Paragrafoelenco"/>
        <w:numPr>
          <w:ilvl w:val="0"/>
          <w:numId w:val="1"/>
        </w:numPr>
      </w:pPr>
      <w:r>
        <w:t>Un pennarello indelebile.</w:t>
      </w:r>
    </w:p>
    <w:p w14:paraId="762C45CA" w14:textId="77777777" w:rsidR="005F2523" w:rsidRDefault="005F2523" w:rsidP="005F2523"/>
    <w:p w14:paraId="1B7E5A09" w14:textId="77777777" w:rsidR="005F2523" w:rsidRPr="00F1236E" w:rsidRDefault="005F2523" w:rsidP="005F2523">
      <w:pPr>
        <w:rPr>
          <w:b/>
        </w:rPr>
      </w:pPr>
      <w:r w:rsidRPr="00F1236E">
        <w:rPr>
          <w:b/>
        </w:rPr>
        <w:t>PROCEDURA</w:t>
      </w:r>
    </w:p>
    <w:p w14:paraId="5950C44A" w14:textId="77777777" w:rsidR="005F2523" w:rsidRDefault="005F2523" w:rsidP="005F2523">
      <w:pPr>
        <w:pStyle w:val="Paragrafoelenco"/>
        <w:numPr>
          <w:ilvl w:val="0"/>
          <w:numId w:val="2"/>
        </w:numPr>
      </w:pPr>
      <w:r>
        <w:t>Tagliate con le forbici il collo della bottiglia come illustrato in figura al punto 1. Il resto della bottiglia servirà per costruire il vostro cilindro.</w:t>
      </w:r>
    </w:p>
    <w:p w14:paraId="0A872D7E" w14:textId="65786A7A" w:rsidR="005F2523" w:rsidRDefault="005F2523" w:rsidP="005F2523">
      <w:pPr>
        <w:pStyle w:val="Paragrafoelenco"/>
        <w:numPr>
          <w:ilvl w:val="0"/>
          <w:numId w:val="2"/>
        </w:numPr>
      </w:pPr>
      <w:r>
        <w:t>Riempite il piccolo contenitore graduato 100 ml e riversateli dentro alla bottiglia tagliata, come in figura al punto 2. Tracciate con il pennarello indelebile un trattino corrispondente al livello che raggiunge l’</w:t>
      </w:r>
      <w:r w:rsidR="00F1236E">
        <w:t>acqua aggiunta e</w:t>
      </w:r>
      <w:r>
        <w:t xml:space="preserve"> indicate 100 ml.</w:t>
      </w:r>
    </w:p>
    <w:p w14:paraId="7EE8EFBF" w14:textId="77777777" w:rsidR="005F2523" w:rsidRDefault="005F2523" w:rsidP="005F2523">
      <w:pPr>
        <w:pStyle w:val="Paragrafoelenco"/>
        <w:numPr>
          <w:ilvl w:val="0"/>
          <w:numId w:val="2"/>
        </w:numPr>
      </w:pPr>
      <w:r>
        <w:t>Ripetete la procedura del punto 2 finché potete.</w:t>
      </w:r>
    </w:p>
    <w:p w14:paraId="0F33B574" w14:textId="01497968" w:rsidR="00F1236E" w:rsidRDefault="00F1236E" w:rsidP="005F2523">
      <w:pPr>
        <w:pStyle w:val="Paragrafoelenco"/>
        <w:numPr>
          <w:ilvl w:val="0"/>
          <w:numId w:val="2"/>
        </w:numPr>
      </w:pPr>
      <w:r>
        <w:t>Avete ottenuto un cilindro graduato con cui poter misurare capacità.</w:t>
      </w:r>
    </w:p>
    <w:p w14:paraId="0D39E66C" w14:textId="77777777" w:rsidR="00F1236E" w:rsidRDefault="00F1236E" w:rsidP="00F1236E"/>
    <w:p w14:paraId="52BC8B5D" w14:textId="55914F47" w:rsidR="00F1236E" w:rsidRPr="00F1236E" w:rsidRDefault="00F1236E" w:rsidP="00F1236E">
      <w:pPr>
        <w:rPr>
          <w:b/>
        </w:rPr>
      </w:pPr>
      <w:r w:rsidRPr="00F1236E">
        <w:rPr>
          <w:b/>
        </w:rPr>
        <w:t>Nota: cercate di essere il più precisi possibili.</w:t>
      </w:r>
    </w:p>
    <w:p w14:paraId="49425C56" w14:textId="5D9A9ADB" w:rsidR="005F2523" w:rsidRDefault="00F1236E" w:rsidP="005F2523">
      <w:r>
        <w:rPr>
          <w:noProof/>
        </w:rPr>
        <w:drawing>
          <wp:inline distT="0" distB="0" distL="0" distR="0" wp14:anchorId="3F15A9B8" wp14:editId="1240DE3E">
            <wp:extent cx="6634480" cy="4978400"/>
            <wp:effectExtent l="0" t="0" r="0" b="0"/>
            <wp:docPr id="1" name="Immagine 1" descr="Macintosh HD:Users:federicabiglino:Pictures:Libreria di iPhoto.photolibrary:Masters:2014:11:04:20141104-182120: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dericabiglino:Pictures:Libreria di iPhoto.photolibrary:Masters:2014:11:04:20141104-182120:IMG_05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523" w:rsidSect="005F2523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DE32" w14:textId="77777777" w:rsidR="005F2523" w:rsidRDefault="005F2523" w:rsidP="005F2523">
      <w:r>
        <w:separator/>
      </w:r>
    </w:p>
  </w:endnote>
  <w:endnote w:type="continuationSeparator" w:id="0">
    <w:p w14:paraId="3C865F25" w14:textId="77777777" w:rsidR="005F2523" w:rsidRDefault="005F2523" w:rsidP="005F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2317" w14:textId="77777777" w:rsidR="005F2523" w:rsidRDefault="005F2523" w:rsidP="005F2523">
      <w:r>
        <w:separator/>
      </w:r>
    </w:p>
  </w:footnote>
  <w:footnote w:type="continuationSeparator" w:id="0">
    <w:p w14:paraId="3D78381C" w14:textId="77777777" w:rsidR="005F2523" w:rsidRDefault="005F2523" w:rsidP="005F25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5F2523" w:rsidRPr="0051003F" w14:paraId="10D3EFE3" w14:textId="77777777" w:rsidTr="000C3F4C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376C5B6" w14:textId="77777777" w:rsidR="005F2523" w:rsidRDefault="005F2523" w:rsidP="005F2523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olo"/>
              <w:id w:val="171999524"/>
              <w:placeholder>
                <w:docPart w:val="28EAF1B1B10B934E88F834868032FA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COSTRUIAMO UN CILINDRO GRADUATO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3E8BB60D" w14:textId="77777777" w:rsidR="005F2523" w:rsidRDefault="005F2523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F1236E" w:rsidRPr="00F1236E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DA67ECE" w14:textId="77777777" w:rsidR="005F2523" w:rsidRDefault="005F252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37C"/>
    <w:multiLevelType w:val="hybridMultilevel"/>
    <w:tmpl w:val="89BED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B29A0"/>
    <w:multiLevelType w:val="hybridMultilevel"/>
    <w:tmpl w:val="CFC2F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A"/>
    <w:rsid w:val="003E339A"/>
    <w:rsid w:val="005F2523"/>
    <w:rsid w:val="008B5F8C"/>
    <w:rsid w:val="00F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A6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523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2523"/>
  </w:style>
  <w:style w:type="paragraph" w:styleId="Pidipagina">
    <w:name w:val="footer"/>
    <w:basedOn w:val="Normale"/>
    <w:link w:val="PidipaginaCarattere"/>
    <w:uiPriority w:val="99"/>
    <w:unhideWhenUsed/>
    <w:rsid w:val="005F2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2523"/>
  </w:style>
  <w:style w:type="table" w:styleId="Sfondochiaro-Colore1">
    <w:name w:val="Light Shading Accent 1"/>
    <w:basedOn w:val="Tabellanormale"/>
    <w:uiPriority w:val="60"/>
    <w:rsid w:val="005F252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5F25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3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523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2523"/>
  </w:style>
  <w:style w:type="paragraph" w:styleId="Pidipagina">
    <w:name w:val="footer"/>
    <w:basedOn w:val="Normale"/>
    <w:link w:val="PidipaginaCarattere"/>
    <w:uiPriority w:val="99"/>
    <w:unhideWhenUsed/>
    <w:rsid w:val="005F2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2523"/>
  </w:style>
  <w:style w:type="table" w:styleId="Sfondochiaro-Colore1">
    <w:name w:val="Light Shading Accent 1"/>
    <w:basedOn w:val="Tabellanormale"/>
    <w:uiPriority w:val="60"/>
    <w:rsid w:val="005F2523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5F25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3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3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EAF1B1B10B934E88F834868032F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C131E3-121C-DB46-B2A8-4366BF30C1E7}"/>
      </w:docPartPr>
      <w:docPartBody>
        <w:p w:rsidR="00000000" w:rsidRDefault="000A0753" w:rsidP="000A0753">
          <w:pPr>
            <w:pStyle w:val="28EAF1B1B10B934E88F834868032FAB9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3"/>
    <w:rsid w:val="000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8EAF1B1B10B934E88F834868032FAB9">
    <w:name w:val="28EAF1B1B10B934E88F834868032FAB9"/>
    <w:rsid w:val="000A07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8EAF1B1B10B934E88F834868032FAB9">
    <w:name w:val="28EAF1B1B10B934E88F834868032FAB9"/>
    <w:rsid w:val="000A0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F8C88-369A-8F4E-9580-F443A50B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Macintosh Word</Application>
  <DocSecurity>0</DocSecurity>
  <Lines>5</Lines>
  <Paragraphs>1</Paragraphs>
  <ScaleCrop>false</ScaleCrop>
  <Company>Icca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COSTRUIAMO UN CILINDRO GRADUATO</dc:title>
  <dc:subject/>
  <dc:creator>Federica Biglino</dc:creator>
  <cp:keywords/>
  <dc:description/>
  <cp:lastModifiedBy>Federica Biglino</cp:lastModifiedBy>
  <cp:revision>3</cp:revision>
  <dcterms:created xsi:type="dcterms:W3CDTF">2014-11-04T17:12:00Z</dcterms:created>
  <dcterms:modified xsi:type="dcterms:W3CDTF">2014-11-04T17:22:00Z</dcterms:modified>
</cp:coreProperties>
</file>